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9C" w:rsidRPr="000E3930" w:rsidRDefault="00C81C9C" w:rsidP="00C81C9C">
      <w:pPr>
        <w:jc w:val="center"/>
        <w:rPr>
          <w:sz w:val="36"/>
          <w:szCs w:val="36"/>
        </w:rPr>
      </w:pPr>
      <w:r w:rsidRPr="000E3930">
        <w:rPr>
          <w:sz w:val="36"/>
          <w:szCs w:val="36"/>
        </w:rPr>
        <w:t>厦门大学经济学院</w:t>
      </w:r>
      <w:r w:rsidRPr="000E3930">
        <w:rPr>
          <w:rFonts w:hint="eastAsia"/>
          <w:sz w:val="36"/>
          <w:szCs w:val="36"/>
        </w:rPr>
        <w:t>本科生</w:t>
      </w:r>
      <w:r w:rsidR="000E3930" w:rsidRPr="000E3930">
        <w:rPr>
          <w:rFonts w:hint="eastAsia"/>
          <w:sz w:val="36"/>
          <w:szCs w:val="36"/>
        </w:rPr>
        <w:t>优秀学生</w:t>
      </w:r>
      <w:r w:rsidRPr="000E3930">
        <w:rPr>
          <w:rFonts w:hint="eastAsia"/>
          <w:sz w:val="36"/>
          <w:szCs w:val="36"/>
        </w:rPr>
        <w:t>奖学金</w:t>
      </w:r>
      <w:r w:rsidRPr="000E3930">
        <w:rPr>
          <w:sz w:val="36"/>
          <w:szCs w:val="36"/>
        </w:rPr>
        <w:t>申报表</w:t>
      </w:r>
    </w:p>
    <w:tbl>
      <w:tblPr>
        <w:tblW w:w="8640" w:type="dxa"/>
        <w:tblInd w:w="93" w:type="dxa"/>
        <w:tblLook w:val="04A0"/>
      </w:tblPr>
      <w:tblGrid>
        <w:gridCol w:w="1575"/>
        <w:gridCol w:w="125"/>
        <w:gridCol w:w="1009"/>
        <w:gridCol w:w="831"/>
        <w:gridCol w:w="720"/>
        <w:gridCol w:w="1920"/>
        <w:gridCol w:w="760"/>
        <w:gridCol w:w="915"/>
        <w:gridCol w:w="45"/>
        <w:gridCol w:w="740"/>
      </w:tblGrid>
      <w:tr w:rsidR="00BE6A2E" w:rsidRPr="00BE6A2E" w:rsidTr="00773143">
        <w:trPr>
          <w:trHeight w:val="27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A2E" w:rsidRPr="00BE6A2E" w:rsidTr="00773143">
        <w:trPr>
          <w:trHeight w:val="27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年级、系别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A2E" w:rsidRPr="00BE6A2E" w:rsidTr="00773143">
        <w:trPr>
          <w:trHeight w:val="312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申报奖项</w:t>
            </w:r>
          </w:p>
        </w:tc>
        <w:tc>
          <w:tcPr>
            <w:tcW w:w="7065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学业优秀奖学金□ 学业进步奖学金□ 学术创新奖学金□  社会实践奖学金□ 志愿服务奖学金□ 社会工作奖学金□  文体优秀奖学金□</w:t>
            </w:r>
          </w:p>
        </w:tc>
      </w:tr>
      <w:tr w:rsidR="00BE6A2E" w:rsidRPr="00BE6A2E" w:rsidTr="00773143">
        <w:trPr>
          <w:trHeight w:val="405"/>
        </w:trPr>
        <w:tc>
          <w:tcPr>
            <w:tcW w:w="15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7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基本评定条件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志愿服务工时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不良记录（有/无）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3143" w:rsidRDefault="007731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挂科（是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否）</w:t>
            </w:r>
          </w:p>
        </w:tc>
      </w:tr>
      <w:tr w:rsidR="00773143" w:rsidRPr="00BE6A2E" w:rsidTr="00773143">
        <w:trPr>
          <w:trHeight w:val="28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3143">
              <w:rPr>
                <w:rFonts w:hint="eastAsia"/>
                <w:color w:val="000000"/>
                <w:sz w:val="20"/>
                <w:szCs w:val="20"/>
              </w:rPr>
              <w:t>集体活动缺席次数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社会实践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实习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学业优秀奖学金</w:t>
            </w:r>
          </w:p>
        </w:tc>
      </w:tr>
      <w:tr w:rsidR="00BE6A2E" w:rsidRPr="00BE6A2E" w:rsidTr="00773143">
        <w:trPr>
          <w:trHeight w:val="285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绩点成绩</w:t>
            </w:r>
          </w:p>
        </w:tc>
        <w:tc>
          <w:tcPr>
            <w:tcW w:w="2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绩点排名</w:t>
            </w: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学业进步奖学金</w:t>
            </w:r>
          </w:p>
        </w:tc>
      </w:tr>
      <w:tr w:rsidR="00BE6A2E" w:rsidRPr="00BE6A2E" w:rsidTr="00773143">
        <w:trPr>
          <w:trHeight w:val="285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上年专业排名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本年专业排名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学术创新奖学金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竞赛获奖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社会实践奖学金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学术成果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志愿服务奖学金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专项服务工时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非专项服务工时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获得奖项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43" w:rsidRPr="00BE6A2E" w:rsidRDefault="00773143" w:rsidP="00BE6A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3143" w:rsidRPr="00BE6A2E" w:rsidRDefault="00773143" w:rsidP="00BE6A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BE6A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6A2E" w:rsidRPr="00BE6A2E" w:rsidTr="00773143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社会工作奖学金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任职情况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集体表彰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</w:tr>
      <w:tr w:rsidR="00773143" w:rsidRPr="00BE6A2E" w:rsidTr="00773143">
        <w:trPr>
          <w:trHeight w:val="270"/>
        </w:trPr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履职表现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其他：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6A2E" w:rsidRPr="00BE6A2E" w:rsidTr="00BE6A2E">
        <w:trPr>
          <w:trHeight w:val="27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文体优秀奖学金</w:t>
            </w:r>
          </w:p>
        </w:tc>
      </w:tr>
      <w:tr w:rsidR="00773143" w:rsidRPr="00BE6A2E" w:rsidTr="00773143">
        <w:trPr>
          <w:trHeight w:val="27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加分内容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自测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BF5E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</w:tr>
      <w:tr w:rsidR="00773143" w:rsidRPr="00BE6A2E" w:rsidTr="00773143">
        <w:trPr>
          <w:trHeight w:val="270"/>
        </w:trPr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3143" w:rsidRPr="00BE6A2E" w:rsidTr="00773143">
        <w:trPr>
          <w:trHeight w:val="285"/>
        </w:trPr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73143" w:rsidRPr="00BE6A2E" w:rsidRDefault="00773143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143" w:rsidRPr="00BE6A2E" w:rsidRDefault="00773143" w:rsidP="00773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6A2E" w:rsidRPr="00BE6A2E" w:rsidTr="00BE6A2E">
        <w:trPr>
          <w:trHeight w:val="630"/>
        </w:trPr>
        <w:tc>
          <w:tcPr>
            <w:tcW w:w="86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6A2E" w:rsidRPr="00BE6A2E" w:rsidRDefault="00BE6A2E" w:rsidP="00BE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我承诺以上申报各项内容真实，不存在隐瞒或伪造情况，如有不实，一切后果自负。</w:t>
            </w:r>
            <w:r w:rsidRPr="00BE6A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签名：       </w:t>
            </w:r>
          </w:p>
        </w:tc>
      </w:tr>
    </w:tbl>
    <w:p w:rsidR="00C81C9C" w:rsidRPr="00C81C9C" w:rsidRDefault="00C81C9C" w:rsidP="00C81C9C"/>
    <w:sectPr w:rsidR="00C81C9C" w:rsidRPr="00C81C9C" w:rsidSect="00C7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556A"/>
    <w:rsid w:val="00074BE8"/>
    <w:rsid w:val="000E3930"/>
    <w:rsid w:val="0043096A"/>
    <w:rsid w:val="00490CB6"/>
    <w:rsid w:val="006D556A"/>
    <w:rsid w:val="00773143"/>
    <w:rsid w:val="00B6269E"/>
    <w:rsid w:val="00BE6A2E"/>
    <w:rsid w:val="00C7002B"/>
    <w:rsid w:val="00C8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dashu</cp:lastModifiedBy>
  <cp:revision>4</cp:revision>
  <dcterms:created xsi:type="dcterms:W3CDTF">2013-11-05T08:51:00Z</dcterms:created>
  <dcterms:modified xsi:type="dcterms:W3CDTF">2013-11-07T02:14:00Z</dcterms:modified>
</cp:coreProperties>
</file>